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61A" w:rsidRDefault="00E5661A">
      <w:r>
        <w:t xml:space="preserve">Solicitud de requerimiento </w:t>
      </w:r>
    </w:p>
    <w:p w:rsidR="00E5661A" w:rsidRDefault="00E5661A">
      <w:r>
        <w:t xml:space="preserve">Buenas tardes señores de </w:t>
      </w:r>
      <w:proofErr w:type="spellStart"/>
      <w:r>
        <w:t>Represensa</w:t>
      </w:r>
      <w:proofErr w:type="spellEnd"/>
      <w:r>
        <w:t xml:space="preserve">, por favor ayúdeme </w:t>
      </w:r>
      <w:r w:rsidR="001A5279">
        <w:t>con el siguiente requerimiento.</w:t>
      </w:r>
    </w:p>
    <w:p w:rsidR="00E5661A" w:rsidRDefault="00E5661A" w:rsidP="00E5661A">
      <w:pPr>
        <w:keepNext/>
      </w:pPr>
      <w:bookmarkStart w:id="0" w:name="_GoBack"/>
      <w:r w:rsidRPr="00E5661A">
        <w:rPr>
          <w:noProof/>
          <w:lang w:eastAsia="es-EC"/>
        </w:rPr>
        <w:drawing>
          <wp:inline distT="0" distB="0" distL="0" distR="0" wp14:anchorId="58E759EA" wp14:editId="3E71501B">
            <wp:extent cx="5915025" cy="2759103"/>
            <wp:effectExtent l="0" t="0" r="0" b="3175"/>
            <wp:docPr id="1" name="Imagen 1" descr="C:\Users\SOLARES Y MAQUINARIA\Desktop\86be9011-dcad-4d1b-a20e-4116aa01e5c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LARES Y MAQUINARIA\Desktop\86be9011-dcad-4d1b-a20e-4116aa01e5c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16657" cy="2759864"/>
                    </a:xfrm>
                    <a:prstGeom prst="rect">
                      <a:avLst/>
                    </a:prstGeom>
                    <a:noFill/>
                    <a:ln>
                      <a:noFill/>
                    </a:ln>
                  </pic:spPr>
                </pic:pic>
              </a:graphicData>
            </a:graphic>
          </wp:inline>
        </w:drawing>
      </w:r>
      <w:bookmarkEnd w:id="0"/>
    </w:p>
    <w:p w:rsidR="001A5279" w:rsidRPr="002732B4" w:rsidRDefault="00E5661A" w:rsidP="001A5279">
      <w:pPr>
        <w:pStyle w:val="Descripcin"/>
        <w:rPr>
          <w:color w:val="000000" w:themeColor="text1"/>
          <w:sz w:val="22"/>
        </w:rPr>
      </w:pPr>
      <w:r w:rsidRPr="002732B4">
        <w:rPr>
          <w:color w:val="000000" w:themeColor="text1"/>
          <w:sz w:val="22"/>
        </w:rPr>
        <w:t xml:space="preserve">Grafico 1: Este </w:t>
      </w:r>
      <w:r w:rsidR="001A5279" w:rsidRPr="002732B4">
        <w:rPr>
          <w:color w:val="000000" w:themeColor="text1"/>
          <w:sz w:val="22"/>
        </w:rPr>
        <w:t>el comprobante de Diario de mi compañera, lo cual está correcto.</w:t>
      </w:r>
    </w:p>
    <w:p w:rsidR="00E5661A" w:rsidRDefault="00E5661A"/>
    <w:p w:rsidR="001A5279" w:rsidRDefault="001A5279" w:rsidP="001A5279">
      <w:pPr>
        <w:keepNext/>
      </w:pPr>
      <w:r w:rsidRPr="001A5279">
        <w:rPr>
          <w:noProof/>
          <w:lang w:eastAsia="es-EC"/>
        </w:rPr>
        <w:drawing>
          <wp:inline distT="0" distB="0" distL="0" distR="0" wp14:anchorId="73535F70" wp14:editId="6081381B">
            <wp:extent cx="5611809" cy="3220279"/>
            <wp:effectExtent l="0" t="0" r="8255" b="0"/>
            <wp:docPr id="2" name="Imagen 2" descr="C:\Users\SOLARES Y MAQUINARIA\Desktop\9eb72c4d-cde4-4899-a9d4-a2d1d6d4310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OLARES Y MAQUINARIA\Desktop\9eb72c4d-cde4-4899-a9d4-a2d1d6d4310e.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16567" cy="3223009"/>
                    </a:xfrm>
                    <a:prstGeom prst="rect">
                      <a:avLst/>
                    </a:prstGeom>
                    <a:noFill/>
                    <a:ln>
                      <a:noFill/>
                    </a:ln>
                  </pic:spPr>
                </pic:pic>
              </a:graphicData>
            </a:graphic>
          </wp:inline>
        </w:drawing>
      </w:r>
    </w:p>
    <w:p w:rsidR="001A5279" w:rsidRPr="002732B4" w:rsidRDefault="001A5279" w:rsidP="001A5279">
      <w:pPr>
        <w:pStyle w:val="Descripcin"/>
        <w:rPr>
          <w:color w:val="000000" w:themeColor="text1"/>
          <w:sz w:val="22"/>
        </w:rPr>
      </w:pPr>
      <w:r w:rsidRPr="002732B4">
        <w:rPr>
          <w:color w:val="000000" w:themeColor="text1"/>
          <w:sz w:val="22"/>
        </w:rPr>
        <w:t xml:space="preserve">Ilustración 2: Este es el registro de ingreso de inventario, lo cual me di cuenta que estaba mal la fecha de ingreso, por lo cual modifico la fecha, pero ya estaba anexado al comprobante de diario anterior, por lo </w:t>
      </w:r>
      <w:r w:rsidR="002732B4" w:rsidRPr="002732B4">
        <w:rPr>
          <w:color w:val="000000" w:themeColor="text1"/>
          <w:sz w:val="22"/>
        </w:rPr>
        <w:t>tanto,</w:t>
      </w:r>
      <w:r w:rsidRPr="002732B4">
        <w:rPr>
          <w:color w:val="000000" w:themeColor="text1"/>
          <w:sz w:val="22"/>
        </w:rPr>
        <w:t xml:space="preserve"> ahí es donde se origina el error.</w:t>
      </w:r>
    </w:p>
    <w:p w:rsidR="001A5279" w:rsidRDefault="001A5279" w:rsidP="001A5279"/>
    <w:p w:rsidR="001A5279" w:rsidRDefault="001A5279" w:rsidP="001A5279">
      <w:pPr>
        <w:keepNext/>
      </w:pPr>
      <w:r w:rsidRPr="001A5279">
        <w:rPr>
          <w:noProof/>
          <w:lang w:eastAsia="es-EC"/>
        </w:rPr>
        <w:lastRenderedPageBreak/>
        <w:drawing>
          <wp:inline distT="0" distB="0" distL="0" distR="0" wp14:anchorId="5B5578BF" wp14:editId="7906278D">
            <wp:extent cx="5611994" cy="3411110"/>
            <wp:effectExtent l="0" t="0" r="8255" b="0"/>
            <wp:docPr id="3" name="Imagen 3" descr="C:\Users\SOLARES Y MAQUINARIA\Desktop\000a3fcb-54aa-49b0-8a3f-15c05a7cda4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OLARES Y MAQUINARIA\Desktop\000a3fcb-54aa-49b0-8a3f-15c05a7cda4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15684" cy="3413353"/>
                    </a:xfrm>
                    <a:prstGeom prst="rect">
                      <a:avLst/>
                    </a:prstGeom>
                    <a:noFill/>
                    <a:ln>
                      <a:noFill/>
                    </a:ln>
                  </pic:spPr>
                </pic:pic>
              </a:graphicData>
            </a:graphic>
          </wp:inline>
        </w:drawing>
      </w:r>
    </w:p>
    <w:p w:rsidR="001A5279" w:rsidRPr="002732B4" w:rsidRDefault="001A5279" w:rsidP="001A5279">
      <w:pPr>
        <w:pStyle w:val="Descripcin"/>
        <w:rPr>
          <w:color w:val="000000" w:themeColor="text1"/>
          <w:sz w:val="22"/>
        </w:rPr>
      </w:pPr>
      <w:r w:rsidRPr="002732B4">
        <w:rPr>
          <w:color w:val="000000" w:themeColor="text1"/>
          <w:sz w:val="22"/>
        </w:rPr>
        <w:t>Ilustración 3:</w:t>
      </w:r>
      <w:r w:rsidR="002732B4" w:rsidRPr="002732B4">
        <w:rPr>
          <w:color w:val="000000" w:themeColor="text1"/>
          <w:sz w:val="22"/>
        </w:rPr>
        <w:t xml:space="preserve"> Este es el comprobante de diario, reimpreso con fecha actual en el cual se verifica que a partir de la modificación que realice en el ingreso de bodega, se presenta un descuadre y cambios de cuenta, OJO A PARTIR DE LA MODIFCACION DE INGRESO A BODEGA.</w:t>
      </w:r>
    </w:p>
    <w:sectPr w:rsidR="001A5279" w:rsidRPr="002732B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61A"/>
    <w:rsid w:val="001A5279"/>
    <w:rsid w:val="002732B4"/>
    <w:rsid w:val="00D36500"/>
    <w:rsid w:val="00E5661A"/>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B30D3"/>
  <w15:chartTrackingRefBased/>
  <w15:docId w15:val="{2672D332-DEC1-4B48-8628-56025ECB5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escripcin">
    <w:name w:val="caption"/>
    <w:basedOn w:val="Normal"/>
    <w:next w:val="Normal"/>
    <w:uiPriority w:val="35"/>
    <w:unhideWhenUsed/>
    <w:qFormat/>
    <w:rsid w:val="00E5661A"/>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AE333-131B-463A-885D-B2B707D96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111</Words>
  <Characters>614</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SOLARES Y MAQUINARIA</dc:creator>
  <cp:keywords/>
  <dc:description/>
  <cp:lastModifiedBy>SOLARES Y MAQUINARIA</cp:lastModifiedBy>
  <cp:revision>1</cp:revision>
  <dcterms:created xsi:type="dcterms:W3CDTF">2022-04-12T21:04:00Z</dcterms:created>
  <dcterms:modified xsi:type="dcterms:W3CDTF">2022-04-12T21:32:00Z</dcterms:modified>
</cp:coreProperties>
</file>